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1661" w14:textId="77777777" w:rsidR="00A727F0" w:rsidRPr="00A727F0" w:rsidRDefault="00A727F0" w:rsidP="00A727F0">
      <w:pPr>
        <w:jc w:val="center"/>
        <w:rPr>
          <w:rFonts w:ascii="Arial" w:hAnsi="Arial" w:cs="Arial"/>
          <w:b/>
          <w:bCs/>
        </w:rPr>
      </w:pPr>
      <w:r w:rsidRPr="00A727F0">
        <w:rPr>
          <w:rFonts w:ascii="Arial" w:hAnsi="Arial" w:cs="Arial"/>
          <w:b/>
          <w:bCs/>
        </w:rPr>
        <w:t>EN CANCÚN, LAS Y LOS JÓVENES TIENEN VOZ, ESPACIOS Y TOTAL APERTURA: ANA PATY PERALTA</w:t>
      </w:r>
    </w:p>
    <w:p w14:paraId="63A3763B" w14:textId="77777777" w:rsidR="00A727F0" w:rsidRDefault="00A727F0" w:rsidP="00A727F0">
      <w:pPr>
        <w:jc w:val="both"/>
        <w:rPr>
          <w:rFonts w:ascii="Arial" w:hAnsi="Arial" w:cs="Arial"/>
        </w:rPr>
      </w:pPr>
    </w:p>
    <w:p w14:paraId="52D5A030" w14:textId="77777777" w:rsidR="00A727F0" w:rsidRDefault="00A727F0" w:rsidP="00A727F0">
      <w:pPr>
        <w:pStyle w:val="Prrafodelista"/>
        <w:numPr>
          <w:ilvl w:val="0"/>
          <w:numId w:val="21"/>
        </w:numPr>
        <w:jc w:val="both"/>
        <w:rPr>
          <w:rFonts w:ascii="Arial" w:hAnsi="Arial" w:cs="Arial"/>
        </w:rPr>
      </w:pPr>
      <w:r w:rsidRPr="00A727F0">
        <w:rPr>
          <w:rFonts w:ascii="Arial" w:hAnsi="Arial" w:cs="Arial"/>
        </w:rPr>
        <w:t xml:space="preserve">Inaugura el concurso de “Debate Político Municipal 2024”, en el que participan concursantes de 15 a 29 años en dos categorías </w:t>
      </w:r>
    </w:p>
    <w:p w14:paraId="2720C281" w14:textId="696495D9" w:rsidR="00A727F0" w:rsidRPr="00A727F0" w:rsidRDefault="00A727F0" w:rsidP="00A727F0">
      <w:pPr>
        <w:pStyle w:val="Prrafodelista"/>
        <w:numPr>
          <w:ilvl w:val="0"/>
          <w:numId w:val="21"/>
        </w:numPr>
        <w:jc w:val="both"/>
        <w:rPr>
          <w:rFonts w:ascii="Arial" w:hAnsi="Arial" w:cs="Arial"/>
        </w:rPr>
      </w:pPr>
      <w:r w:rsidRPr="00A727F0">
        <w:rPr>
          <w:rFonts w:ascii="Arial" w:hAnsi="Arial" w:cs="Arial"/>
        </w:rPr>
        <w:t xml:space="preserve">Celebra que este sector está comprometido con mejorar, construir y proponer soluciones </w:t>
      </w:r>
    </w:p>
    <w:p w14:paraId="2ED29213" w14:textId="77777777" w:rsidR="00A727F0" w:rsidRPr="00A727F0" w:rsidRDefault="00A727F0" w:rsidP="00A727F0">
      <w:pPr>
        <w:jc w:val="both"/>
        <w:rPr>
          <w:rFonts w:ascii="Arial" w:hAnsi="Arial" w:cs="Arial"/>
        </w:rPr>
      </w:pPr>
      <w:r w:rsidRPr="00A727F0">
        <w:rPr>
          <w:rFonts w:ascii="Arial" w:hAnsi="Arial" w:cs="Arial"/>
        </w:rPr>
        <w:t xml:space="preserve"> </w:t>
      </w:r>
    </w:p>
    <w:p w14:paraId="5F3ABA1E" w14:textId="77777777" w:rsidR="00A727F0" w:rsidRPr="00A727F0" w:rsidRDefault="00A727F0" w:rsidP="00A727F0">
      <w:pPr>
        <w:jc w:val="both"/>
        <w:rPr>
          <w:rFonts w:ascii="Arial" w:hAnsi="Arial" w:cs="Arial"/>
        </w:rPr>
      </w:pPr>
      <w:r w:rsidRPr="00A727F0">
        <w:rPr>
          <w:rFonts w:ascii="Arial" w:hAnsi="Arial" w:cs="Arial"/>
          <w:b/>
          <w:bCs/>
        </w:rPr>
        <w:t>Cancún, Q. R., a 12 de noviembre de 2024.-</w:t>
      </w:r>
      <w:r w:rsidRPr="00A727F0">
        <w:rPr>
          <w:rFonts w:ascii="Arial" w:hAnsi="Arial" w:cs="Arial"/>
        </w:rPr>
        <w:t xml:space="preserve"> Con el firme compromiso de promover la participación ciudadana de los jóvenes en diversos temas que aquejan a la sociedad, la </w:t>
      </w:r>
      <w:proofErr w:type="gramStart"/>
      <w:r w:rsidRPr="00A727F0">
        <w:rPr>
          <w:rFonts w:ascii="Arial" w:hAnsi="Arial" w:cs="Arial"/>
        </w:rPr>
        <w:t>Presidenta</w:t>
      </w:r>
      <w:proofErr w:type="gramEnd"/>
      <w:r w:rsidRPr="00A727F0">
        <w:rPr>
          <w:rFonts w:ascii="Arial" w:hAnsi="Arial" w:cs="Arial"/>
        </w:rPr>
        <w:t xml:space="preserve"> Municipal, Ana Paty Peralta, inauguró el “Debate Político Municipal 2024”, organizado por el Instituto Municipal de la Juventud (IMJUVE), en el que concursan representantes de ese segmento poblacional entre los 15 y 29 años. </w:t>
      </w:r>
    </w:p>
    <w:p w14:paraId="6B02FB38" w14:textId="77777777" w:rsidR="00A727F0" w:rsidRPr="00A727F0" w:rsidRDefault="00A727F0" w:rsidP="00A727F0">
      <w:pPr>
        <w:jc w:val="both"/>
        <w:rPr>
          <w:rFonts w:ascii="Arial" w:hAnsi="Arial" w:cs="Arial"/>
        </w:rPr>
      </w:pPr>
    </w:p>
    <w:p w14:paraId="6C6C89E1" w14:textId="77777777" w:rsidR="00A727F0" w:rsidRPr="00A727F0" w:rsidRDefault="00A727F0" w:rsidP="00A727F0">
      <w:pPr>
        <w:jc w:val="both"/>
        <w:rPr>
          <w:rFonts w:ascii="Arial" w:hAnsi="Arial" w:cs="Arial"/>
        </w:rPr>
      </w:pPr>
      <w:r w:rsidRPr="00A727F0">
        <w:rPr>
          <w:rFonts w:ascii="Arial" w:hAnsi="Arial" w:cs="Arial"/>
        </w:rPr>
        <w:t xml:space="preserve">“En Cancún las y los jóvenes tienen voz, espacios y esa apertura para siempre participar. No es solo una competencia, es una plataforma para que puedan discutir de manera informada sobre temas cruciales como el medio ambiente, la educación, la inclusión, la seguridad, el bienestar social, entre otros”, dijo durante su intervención previa al inicio del evento en el Salón </w:t>
      </w:r>
      <w:proofErr w:type="gramStart"/>
      <w:r w:rsidRPr="00A727F0">
        <w:rPr>
          <w:rFonts w:ascii="Arial" w:hAnsi="Arial" w:cs="Arial"/>
        </w:rPr>
        <w:t>Presidentes</w:t>
      </w:r>
      <w:proofErr w:type="gramEnd"/>
      <w:r w:rsidRPr="00A727F0">
        <w:rPr>
          <w:rFonts w:ascii="Arial" w:hAnsi="Arial" w:cs="Arial"/>
        </w:rPr>
        <w:t xml:space="preserve"> del Palacio Municipal. </w:t>
      </w:r>
    </w:p>
    <w:p w14:paraId="1AF2645E" w14:textId="77777777" w:rsidR="00A727F0" w:rsidRPr="00A727F0" w:rsidRDefault="00A727F0" w:rsidP="00A727F0">
      <w:pPr>
        <w:jc w:val="both"/>
        <w:rPr>
          <w:rFonts w:ascii="Arial" w:hAnsi="Arial" w:cs="Arial"/>
        </w:rPr>
      </w:pPr>
    </w:p>
    <w:p w14:paraId="600125B7" w14:textId="77777777" w:rsidR="00A727F0" w:rsidRPr="00A727F0" w:rsidRDefault="00A727F0" w:rsidP="00A727F0">
      <w:pPr>
        <w:jc w:val="both"/>
        <w:rPr>
          <w:rFonts w:ascii="Arial" w:hAnsi="Arial" w:cs="Arial"/>
        </w:rPr>
      </w:pPr>
      <w:r w:rsidRPr="00A727F0">
        <w:rPr>
          <w:rFonts w:ascii="Arial" w:hAnsi="Arial" w:cs="Arial"/>
        </w:rPr>
        <w:t>Ana Paty Peralta resaltó que pertenecen a la nueva generación del cambio y transformación que se ve en el municipio, jóvenes entusiastas y comprometidos que no solo señalan los problemas, sino buscan mejorar, construir y proponer soluciones, por lo que podrán tomar ideas de los demás y mejorarlas para aprender entre todos.</w:t>
      </w:r>
    </w:p>
    <w:p w14:paraId="2710C6D5" w14:textId="77777777" w:rsidR="00A727F0" w:rsidRPr="00A727F0" w:rsidRDefault="00A727F0" w:rsidP="00A727F0">
      <w:pPr>
        <w:jc w:val="both"/>
        <w:rPr>
          <w:rFonts w:ascii="Arial" w:hAnsi="Arial" w:cs="Arial"/>
        </w:rPr>
      </w:pPr>
    </w:p>
    <w:p w14:paraId="49A89BB1" w14:textId="77777777" w:rsidR="00A727F0" w:rsidRPr="00A727F0" w:rsidRDefault="00A727F0" w:rsidP="00A727F0">
      <w:pPr>
        <w:jc w:val="both"/>
        <w:rPr>
          <w:rFonts w:ascii="Arial" w:hAnsi="Arial" w:cs="Arial"/>
        </w:rPr>
      </w:pPr>
      <w:r w:rsidRPr="00A727F0">
        <w:rPr>
          <w:rFonts w:ascii="Arial" w:hAnsi="Arial" w:cs="Arial"/>
        </w:rPr>
        <w:t xml:space="preserve">“La responsabilidad de construir una sociedad mejor no solo recae en las instituciones, sino en uno de nosotros, en ustedes que desde hoy están marcando una diferencia. Hoy, más que nunca, tenemos oportunidades para construir juntos un futuro mejor”, afirmó. </w:t>
      </w:r>
    </w:p>
    <w:p w14:paraId="6469A59F" w14:textId="77777777" w:rsidR="00A727F0" w:rsidRPr="00A727F0" w:rsidRDefault="00A727F0" w:rsidP="00A727F0">
      <w:pPr>
        <w:jc w:val="both"/>
        <w:rPr>
          <w:rFonts w:ascii="Arial" w:hAnsi="Arial" w:cs="Arial"/>
        </w:rPr>
      </w:pPr>
    </w:p>
    <w:p w14:paraId="4403BA2D" w14:textId="77777777" w:rsidR="00A727F0" w:rsidRPr="00A727F0" w:rsidRDefault="00A727F0" w:rsidP="00A727F0">
      <w:pPr>
        <w:jc w:val="both"/>
        <w:rPr>
          <w:rFonts w:ascii="Arial" w:hAnsi="Arial" w:cs="Arial"/>
        </w:rPr>
      </w:pPr>
      <w:r w:rsidRPr="00A727F0">
        <w:rPr>
          <w:rFonts w:ascii="Arial" w:hAnsi="Arial" w:cs="Arial"/>
        </w:rPr>
        <w:t xml:space="preserve">Junto con el ganador del Debate Político Municipal 2023, Alexis Ignacio Padilla Marín, la </w:t>
      </w:r>
      <w:proofErr w:type="gramStart"/>
      <w:r w:rsidRPr="00A727F0">
        <w:rPr>
          <w:rFonts w:ascii="Arial" w:hAnsi="Arial" w:cs="Arial"/>
        </w:rPr>
        <w:t>Presidenta</w:t>
      </w:r>
      <w:proofErr w:type="gramEnd"/>
      <w:r w:rsidRPr="00A727F0">
        <w:rPr>
          <w:rFonts w:ascii="Arial" w:hAnsi="Arial" w:cs="Arial"/>
        </w:rPr>
        <w:t xml:space="preserve"> Municipal agregó que se tienen diferentes plataformas para escucharlos en varias dependencias como IMJUVE, Cabildo Juvenil, Instituto Municipal del Deporte, Instituto de la Cultura y las Artes, entre otros espacios, ya que se necesita de su visión, energía, vida y sueños para que se construya una mejor ciudad. </w:t>
      </w:r>
    </w:p>
    <w:p w14:paraId="5E0A1C06" w14:textId="77777777" w:rsidR="00A727F0" w:rsidRPr="00A727F0" w:rsidRDefault="00A727F0" w:rsidP="00A727F0">
      <w:pPr>
        <w:jc w:val="both"/>
        <w:rPr>
          <w:rFonts w:ascii="Arial" w:hAnsi="Arial" w:cs="Arial"/>
        </w:rPr>
      </w:pPr>
    </w:p>
    <w:p w14:paraId="44E1FD8D" w14:textId="77777777" w:rsidR="00A727F0" w:rsidRPr="00A727F0" w:rsidRDefault="00A727F0" w:rsidP="00A727F0">
      <w:pPr>
        <w:jc w:val="both"/>
        <w:rPr>
          <w:rFonts w:ascii="Arial" w:hAnsi="Arial" w:cs="Arial"/>
        </w:rPr>
      </w:pPr>
      <w:r w:rsidRPr="00A727F0">
        <w:rPr>
          <w:rFonts w:ascii="Arial" w:hAnsi="Arial" w:cs="Arial"/>
        </w:rPr>
        <w:t xml:space="preserve">Por su parte, el encargado de despacho del IMJUVE, César Santiago Augusto Frías Canché, destacó que la </w:t>
      </w:r>
      <w:proofErr w:type="gramStart"/>
      <w:r w:rsidRPr="00A727F0">
        <w:rPr>
          <w:rFonts w:ascii="Arial" w:hAnsi="Arial" w:cs="Arial"/>
        </w:rPr>
        <w:t>Presidenta</w:t>
      </w:r>
      <w:proofErr w:type="gramEnd"/>
      <w:r w:rsidRPr="00A727F0">
        <w:rPr>
          <w:rFonts w:ascii="Arial" w:hAnsi="Arial" w:cs="Arial"/>
        </w:rPr>
        <w:t xml:space="preserve"> Municipal y los servidores públicos </w:t>
      </w:r>
      <w:r w:rsidRPr="00A727F0">
        <w:rPr>
          <w:rFonts w:ascii="Arial" w:hAnsi="Arial" w:cs="Arial"/>
        </w:rPr>
        <w:lastRenderedPageBreak/>
        <w:t xml:space="preserve">jóvenes son ejemplo de trabajo arduo, ya que además de ser destacados, son excelentes seres humanos y están construyendo un mejor Cancún. </w:t>
      </w:r>
    </w:p>
    <w:p w14:paraId="2CC8EF3A" w14:textId="77777777" w:rsidR="00A727F0" w:rsidRPr="00A727F0" w:rsidRDefault="00A727F0" w:rsidP="00A727F0">
      <w:pPr>
        <w:jc w:val="both"/>
        <w:rPr>
          <w:rFonts w:ascii="Arial" w:hAnsi="Arial" w:cs="Arial"/>
        </w:rPr>
      </w:pPr>
    </w:p>
    <w:p w14:paraId="338E5837" w14:textId="77777777" w:rsidR="00A727F0" w:rsidRPr="00A727F0" w:rsidRDefault="00A727F0" w:rsidP="00A727F0">
      <w:pPr>
        <w:jc w:val="both"/>
        <w:rPr>
          <w:rFonts w:ascii="Arial" w:hAnsi="Arial" w:cs="Arial"/>
        </w:rPr>
      </w:pPr>
      <w:r w:rsidRPr="00A727F0">
        <w:rPr>
          <w:rFonts w:ascii="Arial" w:hAnsi="Arial" w:cs="Arial"/>
        </w:rPr>
        <w:t xml:space="preserve">La regidora presidenta de la Comisión para el Desarrollo Juvenil, Lidia </w:t>
      </w:r>
      <w:proofErr w:type="spellStart"/>
      <w:r w:rsidRPr="00A727F0">
        <w:rPr>
          <w:rFonts w:ascii="Arial" w:hAnsi="Arial" w:cs="Arial"/>
        </w:rPr>
        <w:t>Nataly</w:t>
      </w:r>
      <w:proofErr w:type="spellEnd"/>
      <w:r w:rsidRPr="00A727F0">
        <w:rPr>
          <w:rFonts w:ascii="Arial" w:hAnsi="Arial" w:cs="Arial"/>
        </w:rPr>
        <w:t xml:space="preserve"> Méndez Vidal, alagó a los concursantes por compartir opiniones, debatir, cuestionar y reflexionar sobre los retos que se enfrentan como sociedad, para sumar sus voces, ideas y visión para el futuro del municipio. </w:t>
      </w:r>
    </w:p>
    <w:p w14:paraId="76DB0F24" w14:textId="77777777" w:rsidR="00A727F0" w:rsidRPr="00A727F0" w:rsidRDefault="00A727F0" w:rsidP="00A727F0">
      <w:pPr>
        <w:jc w:val="both"/>
        <w:rPr>
          <w:rFonts w:ascii="Arial" w:hAnsi="Arial" w:cs="Arial"/>
        </w:rPr>
      </w:pPr>
    </w:p>
    <w:p w14:paraId="4CE0DE20" w14:textId="77777777" w:rsidR="00A727F0" w:rsidRPr="00A727F0" w:rsidRDefault="00A727F0" w:rsidP="00A727F0">
      <w:pPr>
        <w:jc w:val="both"/>
        <w:rPr>
          <w:rFonts w:ascii="Arial" w:hAnsi="Arial" w:cs="Arial"/>
        </w:rPr>
      </w:pPr>
      <w:r w:rsidRPr="00A727F0">
        <w:rPr>
          <w:rFonts w:ascii="Arial" w:hAnsi="Arial" w:cs="Arial"/>
        </w:rPr>
        <w:t>La Primera Autoridad Municipal entregó reconocimientos a los 22 participantes de las dos categorías del certamen que son: la primera, para jóvenes de 15 a 19 años; y la segunda, para concursantes de 20 a 29 años, dentro de los cuales se elegirán a los ganadores que pasarán a la etapa estatal.</w:t>
      </w:r>
    </w:p>
    <w:p w14:paraId="69B649D0" w14:textId="77777777" w:rsidR="00A727F0" w:rsidRPr="00A727F0" w:rsidRDefault="00A727F0" w:rsidP="00A727F0">
      <w:pPr>
        <w:jc w:val="both"/>
        <w:rPr>
          <w:rFonts w:ascii="Arial" w:hAnsi="Arial" w:cs="Arial"/>
        </w:rPr>
      </w:pPr>
    </w:p>
    <w:p w14:paraId="77B927D7" w14:textId="2E52C3DB" w:rsidR="00FE7BCF" w:rsidRPr="00673FAB" w:rsidRDefault="00A727F0" w:rsidP="00A727F0">
      <w:pPr>
        <w:jc w:val="center"/>
        <w:rPr>
          <w:rFonts w:ascii="Arial" w:hAnsi="Arial" w:cs="Arial"/>
        </w:rPr>
      </w:pPr>
      <w:r w:rsidRPr="00A727F0">
        <w:rPr>
          <w:rFonts w:ascii="Arial" w:hAnsi="Arial" w:cs="Arial"/>
        </w:rPr>
        <w:t>****</w:t>
      </w:r>
      <w:r>
        <w:rPr>
          <w:rFonts w:ascii="Arial" w:hAnsi="Arial" w:cs="Arial"/>
        </w:rPr>
        <w:t>********</w:t>
      </w:r>
    </w:p>
    <w:sectPr w:rsidR="00FE7BCF" w:rsidRPr="00673FA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263B" w14:textId="77777777" w:rsidR="00713A4D" w:rsidRDefault="00713A4D" w:rsidP="0092028B">
      <w:r>
        <w:separator/>
      </w:r>
    </w:p>
  </w:endnote>
  <w:endnote w:type="continuationSeparator" w:id="0">
    <w:p w14:paraId="085C234E" w14:textId="77777777" w:rsidR="00713A4D" w:rsidRDefault="00713A4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9F46" w14:textId="77777777" w:rsidR="00713A4D" w:rsidRDefault="00713A4D" w:rsidP="0092028B">
      <w:r>
        <w:separator/>
      </w:r>
    </w:p>
  </w:footnote>
  <w:footnote w:type="continuationSeparator" w:id="0">
    <w:p w14:paraId="2737882C" w14:textId="77777777" w:rsidR="00713A4D" w:rsidRDefault="00713A4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3D072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727F0">
                            <w:rPr>
                              <w:rFonts w:cstheme="minorHAnsi"/>
                              <w:b/>
                              <w:bCs/>
                              <w:lang w:val="es-ES"/>
                            </w:rPr>
                            <w:t>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3D072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727F0">
                      <w:rPr>
                        <w:rFonts w:cstheme="minorHAnsi"/>
                        <w:b/>
                        <w:bCs/>
                        <w:lang w:val="es-ES"/>
                      </w:rPr>
                      <w:t>147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2E3049"/>
    <w:multiLevelType w:val="hybridMultilevel"/>
    <w:tmpl w:val="2B7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8"/>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0"/>
  </w:num>
  <w:num w:numId="8" w16cid:durableId="1458714387">
    <w:abstractNumId w:val="7"/>
  </w:num>
  <w:num w:numId="9" w16cid:durableId="812523015">
    <w:abstractNumId w:val="6"/>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7"/>
  </w:num>
  <w:num w:numId="18" w16cid:durableId="469715409">
    <w:abstractNumId w:val="2"/>
  </w:num>
  <w:num w:numId="19" w16cid:durableId="1769495619">
    <w:abstractNumId w:val="19"/>
  </w:num>
  <w:num w:numId="20" w16cid:durableId="954218425">
    <w:abstractNumId w:val="14"/>
  </w:num>
  <w:num w:numId="21" w16cid:durableId="528376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3A4D"/>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27F0"/>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2024-11-12T20:55:00Z</dcterms:created>
  <dcterms:modified xsi:type="dcterms:W3CDTF">2024-11-12T20:55:00Z</dcterms:modified>
</cp:coreProperties>
</file>